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4BF0" w:rsidRPr="009661CE" w14:paraId="603EA0D6" w14:textId="77777777" w:rsidTr="00794BF0">
        <w:tc>
          <w:tcPr>
            <w:tcW w:w="4508" w:type="dxa"/>
          </w:tcPr>
          <w:p w14:paraId="024DDB11" w14:textId="0E42CB34" w:rsidR="00E974C8" w:rsidRPr="009661CE" w:rsidRDefault="00832362" w:rsidP="007511D0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Single Use</w:t>
            </w:r>
            <w:r w:rsidR="00E974C8" w:rsidRPr="009661CE">
              <w:rPr>
                <w:rFonts w:ascii="Georgia" w:hAnsi="Georgia"/>
                <w:b/>
                <w:bCs/>
                <w:sz w:val="16"/>
                <w:szCs w:val="16"/>
              </w:rPr>
              <w:t xml:space="preserve"> Bad Guys</w:t>
            </w:r>
          </w:p>
        </w:tc>
        <w:tc>
          <w:tcPr>
            <w:tcW w:w="4508" w:type="dxa"/>
          </w:tcPr>
          <w:p w14:paraId="7FD9C3EF" w14:textId="35A95F38" w:rsidR="00794BF0" w:rsidRPr="009661CE" w:rsidRDefault="00832362" w:rsidP="007511D0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Plastic Free Alternatives</w:t>
            </w:r>
          </w:p>
        </w:tc>
      </w:tr>
      <w:tr w:rsidR="00E974C8" w:rsidRPr="009661CE" w14:paraId="0DC9ABC3" w14:textId="77777777" w:rsidTr="00794BF0">
        <w:tc>
          <w:tcPr>
            <w:tcW w:w="4508" w:type="dxa"/>
          </w:tcPr>
          <w:p w14:paraId="695544D6" w14:textId="427B9031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Balloons</w:t>
            </w:r>
          </w:p>
        </w:tc>
        <w:tc>
          <w:tcPr>
            <w:tcW w:w="4508" w:type="dxa"/>
          </w:tcPr>
          <w:p w14:paraId="073EC2F3" w14:textId="34DFD085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Reusable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d</w:t>
            </w:r>
            <w:r w:rsidRPr="009661CE">
              <w:rPr>
                <w:rFonts w:ascii="Georgia" w:hAnsi="Georgia"/>
                <w:sz w:val="16"/>
                <w:szCs w:val="16"/>
              </w:rPr>
              <w:t>ecorations</w:t>
            </w:r>
          </w:p>
        </w:tc>
      </w:tr>
      <w:tr w:rsidR="00E974C8" w:rsidRPr="009661CE" w14:paraId="093B49AF" w14:textId="77777777" w:rsidTr="00794BF0">
        <w:tc>
          <w:tcPr>
            <w:tcW w:w="4508" w:type="dxa"/>
          </w:tcPr>
          <w:p w14:paraId="515E2ADC" w14:textId="0E9BB4C6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Bin Liners</w:t>
            </w:r>
          </w:p>
        </w:tc>
        <w:tc>
          <w:tcPr>
            <w:tcW w:w="4508" w:type="dxa"/>
          </w:tcPr>
          <w:p w14:paraId="1821D86B" w14:textId="6C0E239A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Paper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l</w:t>
            </w:r>
            <w:r w:rsidRPr="009661CE">
              <w:rPr>
                <w:rFonts w:ascii="Georgia" w:hAnsi="Georgia"/>
                <w:sz w:val="16"/>
                <w:szCs w:val="16"/>
              </w:rPr>
              <w:t>iners</w:t>
            </w:r>
          </w:p>
          <w:p w14:paraId="249F2AD7" w14:textId="21B35BE8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Central rubbish points to reduce waste</w:t>
            </w:r>
          </w:p>
        </w:tc>
      </w:tr>
      <w:tr w:rsidR="00E974C8" w:rsidRPr="009661CE" w14:paraId="507EDB2C" w14:textId="77777777" w:rsidTr="00794BF0">
        <w:tc>
          <w:tcPr>
            <w:tcW w:w="4508" w:type="dxa"/>
          </w:tcPr>
          <w:p w14:paraId="0C4734B2" w14:textId="1FE6A142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Bubble Wrap</w:t>
            </w:r>
          </w:p>
        </w:tc>
        <w:tc>
          <w:tcPr>
            <w:tcW w:w="4508" w:type="dxa"/>
          </w:tcPr>
          <w:p w14:paraId="486B042A" w14:textId="77777777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Cardboard packaging</w:t>
            </w:r>
          </w:p>
          <w:p w14:paraId="22BD3AA0" w14:textId="02A88DF1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Paper packaging</w:t>
            </w:r>
          </w:p>
        </w:tc>
      </w:tr>
      <w:tr w:rsidR="00E974C8" w:rsidRPr="009661CE" w14:paraId="3E3557F7" w14:textId="77777777" w:rsidTr="00794BF0">
        <w:tc>
          <w:tcPr>
            <w:tcW w:w="4508" w:type="dxa"/>
          </w:tcPr>
          <w:p w14:paraId="51076BDD" w14:textId="1C86F9EB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Carrier Bags</w:t>
            </w:r>
          </w:p>
        </w:tc>
        <w:tc>
          <w:tcPr>
            <w:tcW w:w="4508" w:type="dxa"/>
          </w:tcPr>
          <w:p w14:paraId="26DA7447" w14:textId="544E281D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Reusable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ags</w:t>
            </w:r>
          </w:p>
          <w:p w14:paraId="24C1E9DC" w14:textId="3E719B18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Paper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ags</w:t>
            </w:r>
          </w:p>
        </w:tc>
      </w:tr>
      <w:tr w:rsidR="00E974C8" w:rsidRPr="009661CE" w14:paraId="246672AC" w14:textId="77777777" w:rsidTr="00794BF0">
        <w:tc>
          <w:tcPr>
            <w:tcW w:w="4508" w:type="dxa"/>
          </w:tcPr>
          <w:p w14:paraId="29F83730" w14:textId="14DA25AF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Cleaning Products</w:t>
            </w:r>
          </w:p>
        </w:tc>
        <w:tc>
          <w:tcPr>
            <w:tcW w:w="4508" w:type="dxa"/>
          </w:tcPr>
          <w:p w14:paraId="6BC32890" w14:textId="77777777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Refill/reusable cleaning products</w:t>
            </w:r>
          </w:p>
          <w:p w14:paraId="3269EAEE" w14:textId="48630768" w:rsidR="00327A98" w:rsidRPr="009661CE" w:rsidRDefault="00327A9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Glass bottled products</w:t>
            </w:r>
          </w:p>
        </w:tc>
      </w:tr>
      <w:tr w:rsidR="00E974C8" w:rsidRPr="009661CE" w14:paraId="6D439AFA" w14:textId="77777777" w:rsidTr="00794BF0">
        <w:tc>
          <w:tcPr>
            <w:tcW w:w="4508" w:type="dxa"/>
          </w:tcPr>
          <w:p w14:paraId="414AF483" w14:textId="787F1859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Clingfilm</w:t>
            </w:r>
          </w:p>
        </w:tc>
        <w:tc>
          <w:tcPr>
            <w:tcW w:w="4508" w:type="dxa"/>
          </w:tcPr>
          <w:p w14:paraId="224130DC" w14:textId="77777777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Reusable kitchen wrap</w:t>
            </w:r>
          </w:p>
          <w:p w14:paraId="4C9A1190" w14:textId="42A85734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Paper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ags</w:t>
            </w:r>
          </w:p>
          <w:p w14:paraId="7393196F" w14:textId="1C72FDB4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Reusable lids</w:t>
            </w:r>
          </w:p>
        </w:tc>
      </w:tr>
      <w:tr w:rsidR="00E974C8" w:rsidRPr="009661CE" w14:paraId="50B922DD" w14:textId="77777777" w:rsidTr="00794BF0">
        <w:tc>
          <w:tcPr>
            <w:tcW w:w="4508" w:type="dxa"/>
          </w:tcPr>
          <w:p w14:paraId="73AD1F4B" w14:textId="32C87F5D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Condiment Sachets</w:t>
            </w:r>
          </w:p>
        </w:tc>
        <w:tc>
          <w:tcPr>
            <w:tcW w:w="4508" w:type="dxa"/>
          </w:tcPr>
          <w:p w14:paraId="75D7354D" w14:textId="0BFCDCDD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Glass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ottles</w:t>
            </w:r>
          </w:p>
          <w:p w14:paraId="711184E3" w14:textId="0567A0E5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Refill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>ondiment bottles, jars or bowls</w:t>
            </w:r>
          </w:p>
          <w:p w14:paraId="539686AB" w14:textId="1292255A" w:rsidR="00E974C8" w:rsidRPr="009661CE" w:rsidRDefault="00E974C8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Cardboard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>ondiment containers</w:t>
            </w:r>
          </w:p>
        </w:tc>
      </w:tr>
      <w:tr w:rsidR="00E974C8" w:rsidRPr="009661CE" w14:paraId="715C8E86" w14:textId="77777777" w:rsidTr="00794BF0">
        <w:tc>
          <w:tcPr>
            <w:tcW w:w="4508" w:type="dxa"/>
          </w:tcPr>
          <w:p w14:paraId="4C702AC6" w14:textId="7B5AF4EA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Disposable Drinks Cups</w:t>
            </w:r>
          </w:p>
        </w:tc>
        <w:tc>
          <w:tcPr>
            <w:tcW w:w="4508" w:type="dxa"/>
          </w:tcPr>
          <w:p w14:paraId="2BAFBE28" w14:textId="58B8ED9B" w:rsidR="00E974C8" w:rsidRPr="009661CE" w:rsidRDefault="00E974C8" w:rsidP="00E974C8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Refill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>ups only</w:t>
            </w:r>
          </w:p>
          <w:p w14:paraId="06606C93" w14:textId="77777777" w:rsidR="00E974C8" w:rsidRPr="009661CE" w:rsidRDefault="00E974C8" w:rsidP="00E974C8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Banning single use bottles/cups in workplace</w:t>
            </w:r>
          </w:p>
          <w:p w14:paraId="0625C0A8" w14:textId="6AA5A3BE" w:rsidR="00E974C8" w:rsidRPr="009661CE" w:rsidRDefault="00E974C8" w:rsidP="00E974C8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Glass jugs of water and glasses</w:t>
            </w:r>
          </w:p>
        </w:tc>
      </w:tr>
      <w:tr w:rsidR="00E974C8" w:rsidRPr="009661CE" w14:paraId="74551645" w14:textId="77777777" w:rsidTr="00794BF0">
        <w:tc>
          <w:tcPr>
            <w:tcW w:w="4508" w:type="dxa"/>
          </w:tcPr>
          <w:p w14:paraId="6EE46651" w14:textId="302DA34E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Labels</w:t>
            </w:r>
          </w:p>
        </w:tc>
        <w:tc>
          <w:tcPr>
            <w:tcW w:w="4508" w:type="dxa"/>
          </w:tcPr>
          <w:p w14:paraId="4B3611C9" w14:textId="4945827D" w:rsidR="00E974C8" w:rsidRPr="009661CE" w:rsidRDefault="00E974C8" w:rsidP="00E974C8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Paper labels with string</w:t>
            </w:r>
          </w:p>
        </w:tc>
      </w:tr>
      <w:tr w:rsidR="00E974C8" w:rsidRPr="009661CE" w14:paraId="6267E07B" w14:textId="77777777" w:rsidTr="00794BF0">
        <w:tc>
          <w:tcPr>
            <w:tcW w:w="4508" w:type="dxa"/>
          </w:tcPr>
          <w:p w14:paraId="659CBA7B" w14:textId="77EDC628" w:rsidR="00E974C8" w:rsidRPr="009661CE" w:rsidRDefault="00E974C8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Other Kitchen/Catering</w:t>
            </w:r>
          </w:p>
        </w:tc>
        <w:tc>
          <w:tcPr>
            <w:tcW w:w="4508" w:type="dxa"/>
          </w:tcPr>
          <w:p w14:paraId="2E1842B5" w14:textId="29141164" w:rsidR="00E974C8" w:rsidRPr="009661CE" w:rsidRDefault="00E974C8" w:rsidP="00E974C8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Bagasse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ompostable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t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ake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a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way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p</w:t>
            </w:r>
            <w:r w:rsidRPr="009661CE">
              <w:rPr>
                <w:rFonts w:ascii="Georgia" w:hAnsi="Georgia"/>
                <w:sz w:val="16"/>
                <w:szCs w:val="16"/>
              </w:rPr>
              <w:t>ackaging</w:t>
            </w:r>
          </w:p>
          <w:p w14:paraId="37DF88C4" w14:textId="50D5F8C2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Foil and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>ardboard packaging</w:t>
            </w:r>
          </w:p>
          <w:p w14:paraId="14EADB9F" w14:textId="29B8A882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Glass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ottles</w:t>
            </w:r>
          </w:p>
          <w:p w14:paraId="10F8108C" w14:textId="77777777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Glass containers</w:t>
            </w:r>
          </w:p>
          <w:p w14:paraId="179F7DAA" w14:textId="77777777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Glass milk bottles</w:t>
            </w:r>
          </w:p>
          <w:p w14:paraId="5F777A96" w14:textId="2EE93870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Loose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>offee</w:t>
            </w:r>
          </w:p>
          <w:p w14:paraId="05A6B89E" w14:textId="61EAF0FF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Loose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t</w:t>
            </w:r>
            <w:r w:rsidRPr="009661CE">
              <w:rPr>
                <w:rFonts w:ascii="Georgia" w:hAnsi="Georgia"/>
                <w:sz w:val="16"/>
                <w:szCs w:val="16"/>
              </w:rPr>
              <w:t>ea</w:t>
            </w:r>
          </w:p>
          <w:p w14:paraId="68053CFE" w14:textId="7AEDDDB9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Paper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ags</w:t>
            </w:r>
          </w:p>
          <w:p w14:paraId="175D515E" w14:textId="77777777" w:rsidR="00E974C8" w:rsidRPr="009661CE" w:rsidRDefault="007354D5" w:rsidP="00E974C8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Paper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ags for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t</w:t>
            </w:r>
            <w:r w:rsidRPr="009661CE">
              <w:rPr>
                <w:rFonts w:ascii="Georgia" w:hAnsi="Georgia"/>
                <w:sz w:val="16"/>
                <w:szCs w:val="16"/>
              </w:rPr>
              <w:t>akeaway</w:t>
            </w:r>
          </w:p>
          <w:p w14:paraId="48AAFAE4" w14:textId="4070AC12" w:rsidR="00327A98" w:rsidRPr="009661CE" w:rsidRDefault="00327A98" w:rsidP="00E974C8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Refill </w:t>
            </w:r>
          </w:p>
        </w:tc>
      </w:tr>
      <w:tr w:rsidR="007354D5" w:rsidRPr="009661CE" w14:paraId="6325E82E" w14:textId="77777777" w:rsidTr="00794BF0">
        <w:tc>
          <w:tcPr>
            <w:tcW w:w="4508" w:type="dxa"/>
          </w:tcPr>
          <w:p w14:paraId="1060DE9E" w14:textId="2084AEDE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Packaging and Post</w:t>
            </w:r>
          </w:p>
        </w:tc>
        <w:tc>
          <w:tcPr>
            <w:tcW w:w="4508" w:type="dxa"/>
          </w:tcPr>
          <w:p w14:paraId="1F5C2F17" w14:textId="77777777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Cardboard packaging</w:t>
            </w:r>
          </w:p>
          <w:p w14:paraId="6F491E8D" w14:textId="06A39AD3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Paper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ags</w:t>
            </w:r>
          </w:p>
        </w:tc>
      </w:tr>
      <w:tr w:rsidR="007354D5" w:rsidRPr="009661CE" w14:paraId="7F62E397" w14:textId="77777777" w:rsidTr="00794BF0">
        <w:tc>
          <w:tcPr>
            <w:tcW w:w="4508" w:type="dxa"/>
          </w:tcPr>
          <w:p w14:paraId="65D992FA" w14:textId="74DFB06B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Plastic Cutlery</w:t>
            </w:r>
          </w:p>
        </w:tc>
        <w:tc>
          <w:tcPr>
            <w:tcW w:w="4508" w:type="dxa"/>
          </w:tcPr>
          <w:p w14:paraId="66E8787B" w14:textId="25B3B5BC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Reusable cutlery</w:t>
            </w:r>
          </w:p>
        </w:tc>
      </w:tr>
      <w:tr w:rsidR="007354D5" w:rsidRPr="009661CE" w14:paraId="4A29DE4E" w14:textId="77777777" w:rsidTr="00794BF0">
        <w:tc>
          <w:tcPr>
            <w:tcW w:w="4508" w:type="dxa"/>
          </w:tcPr>
          <w:p w14:paraId="22907780" w14:textId="3C9DA372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Plastic Drinks Bottles</w:t>
            </w:r>
          </w:p>
        </w:tc>
        <w:tc>
          <w:tcPr>
            <w:tcW w:w="4508" w:type="dxa"/>
          </w:tcPr>
          <w:p w14:paraId="5E282D5E" w14:textId="723B8624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Glass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ottles</w:t>
            </w:r>
          </w:p>
          <w:p w14:paraId="745CAFAA" w14:textId="488B419C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Refill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b</w:t>
            </w:r>
            <w:r w:rsidRPr="009661CE">
              <w:rPr>
                <w:rFonts w:ascii="Georgia" w:hAnsi="Georgia"/>
                <w:sz w:val="16"/>
                <w:szCs w:val="16"/>
              </w:rPr>
              <w:t>ottles</w:t>
            </w:r>
          </w:p>
          <w:p w14:paraId="1B453C60" w14:textId="1BC847CC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Banning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s</w:t>
            </w:r>
            <w:r w:rsidRPr="009661CE">
              <w:rPr>
                <w:rFonts w:ascii="Georgia" w:hAnsi="Georgia"/>
                <w:sz w:val="16"/>
                <w:szCs w:val="16"/>
              </w:rPr>
              <w:t>ingle use bottles in workplace</w:t>
            </w:r>
          </w:p>
        </w:tc>
      </w:tr>
      <w:tr w:rsidR="007354D5" w:rsidRPr="009661CE" w14:paraId="3A814C9D" w14:textId="77777777" w:rsidTr="00794BF0">
        <w:tc>
          <w:tcPr>
            <w:tcW w:w="4508" w:type="dxa"/>
          </w:tcPr>
          <w:p w14:paraId="1E52ED45" w14:textId="6120D6F6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Plastic Straws</w:t>
            </w:r>
          </w:p>
        </w:tc>
        <w:tc>
          <w:tcPr>
            <w:tcW w:w="4508" w:type="dxa"/>
          </w:tcPr>
          <w:p w14:paraId="10798203" w14:textId="0F50734D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Paper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s</w:t>
            </w:r>
            <w:r w:rsidRPr="009661CE">
              <w:rPr>
                <w:rFonts w:ascii="Georgia" w:hAnsi="Georgia"/>
                <w:sz w:val="16"/>
                <w:szCs w:val="16"/>
              </w:rPr>
              <w:t>traws</w:t>
            </w:r>
          </w:p>
          <w:p w14:paraId="6644C1D9" w14:textId="44507E58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Metal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s</w:t>
            </w:r>
            <w:r w:rsidRPr="009661CE">
              <w:rPr>
                <w:rFonts w:ascii="Georgia" w:hAnsi="Georgia"/>
                <w:sz w:val="16"/>
                <w:szCs w:val="16"/>
              </w:rPr>
              <w:t>traws</w:t>
            </w:r>
          </w:p>
          <w:p w14:paraId="159A14DE" w14:textId="658BAEB6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Silicon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s</w:t>
            </w:r>
            <w:r w:rsidRPr="009661CE">
              <w:rPr>
                <w:rFonts w:ascii="Georgia" w:hAnsi="Georgia"/>
                <w:sz w:val="16"/>
                <w:szCs w:val="16"/>
              </w:rPr>
              <w:t>traws</w:t>
            </w:r>
          </w:p>
          <w:p w14:paraId="6E652D21" w14:textId="6C59F4D4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Banning straws completely</w:t>
            </w:r>
          </w:p>
        </w:tc>
      </w:tr>
      <w:tr w:rsidR="007354D5" w:rsidRPr="009661CE" w14:paraId="0BB9093C" w14:textId="77777777" w:rsidTr="00794BF0">
        <w:tc>
          <w:tcPr>
            <w:tcW w:w="4508" w:type="dxa"/>
          </w:tcPr>
          <w:p w14:paraId="43E058E4" w14:textId="42C2F0D9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Plastic Tape (Sellotape and parcel)</w:t>
            </w:r>
          </w:p>
        </w:tc>
        <w:tc>
          <w:tcPr>
            <w:tcW w:w="4508" w:type="dxa"/>
          </w:tcPr>
          <w:p w14:paraId="10BF0895" w14:textId="1BF8CD3A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Paper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t</w:t>
            </w:r>
            <w:r w:rsidRPr="009661CE">
              <w:rPr>
                <w:rFonts w:ascii="Georgia" w:hAnsi="Georgia"/>
                <w:sz w:val="16"/>
                <w:szCs w:val="16"/>
              </w:rPr>
              <w:t>ape</w:t>
            </w:r>
          </w:p>
        </w:tc>
      </w:tr>
      <w:tr w:rsidR="007354D5" w:rsidRPr="009661CE" w14:paraId="003B8ADD" w14:textId="77777777" w:rsidTr="00794BF0">
        <w:tc>
          <w:tcPr>
            <w:tcW w:w="4508" w:type="dxa"/>
          </w:tcPr>
          <w:p w14:paraId="2222886B" w14:textId="5E3D2B18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Staff Behaviour</w:t>
            </w:r>
          </w:p>
        </w:tc>
        <w:tc>
          <w:tcPr>
            <w:tcW w:w="4508" w:type="dxa"/>
          </w:tcPr>
          <w:p w14:paraId="782EABC5" w14:textId="77777777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Central rubbish points to reduce waste</w:t>
            </w:r>
          </w:p>
          <w:p w14:paraId="3FBDDF91" w14:textId="397C3DFF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Banning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s</w:t>
            </w:r>
            <w:r w:rsidRPr="009661CE">
              <w:rPr>
                <w:rFonts w:ascii="Georgia" w:hAnsi="Georgia"/>
                <w:sz w:val="16"/>
                <w:szCs w:val="16"/>
              </w:rPr>
              <w:t>ingle use bottles in workplace</w:t>
            </w:r>
          </w:p>
          <w:p w14:paraId="2A6593C5" w14:textId="77777777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Banning single use bottles/cups in workplace</w:t>
            </w:r>
          </w:p>
          <w:p w14:paraId="5BBA295A" w14:textId="529DFF3D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Glass jugs of water and glasses</w:t>
            </w:r>
          </w:p>
          <w:p w14:paraId="78E91BDC" w14:textId="64BE3067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Plastic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f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ree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l</w:t>
            </w:r>
            <w:r w:rsidRPr="009661CE">
              <w:rPr>
                <w:rFonts w:ascii="Georgia" w:hAnsi="Georgia"/>
                <w:sz w:val="16"/>
                <w:szCs w:val="16"/>
              </w:rPr>
              <w:t>unches</w:t>
            </w:r>
          </w:p>
          <w:p w14:paraId="08BA4E08" w14:textId="33A333AF" w:rsidR="007354D5" w:rsidRPr="009661CE" w:rsidRDefault="007354D5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Plastic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f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ree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l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oo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r</w:t>
            </w:r>
            <w:r w:rsidRPr="009661CE">
              <w:rPr>
                <w:rFonts w:ascii="Georgia" w:hAnsi="Georgia"/>
                <w:sz w:val="16"/>
                <w:szCs w:val="16"/>
              </w:rPr>
              <w:t>oll</w:t>
            </w:r>
          </w:p>
          <w:p w14:paraId="41882470" w14:textId="44F6BC26" w:rsidR="00546697" w:rsidRPr="009661CE" w:rsidRDefault="00546697" w:rsidP="007354D5">
            <w:pPr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9661CE">
              <w:rPr>
                <w:rFonts w:ascii="Georgia" w:hAnsi="Georgia"/>
                <w:sz w:val="16"/>
                <w:szCs w:val="16"/>
              </w:rPr>
              <w:t>Podless</w:t>
            </w:r>
            <w:proofErr w:type="spellEnd"/>
            <w:r w:rsidRPr="009661CE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offee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m</w:t>
            </w:r>
            <w:r w:rsidRPr="009661CE">
              <w:rPr>
                <w:rFonts w:ascii="Georgia" w:hAnsi="Georgia"/>
                <w:sz w:val="16"/>
                <w:szCs w:val="16"/>
              </w:rPr>
              <w:t>achine</w:t>
            </w:r>
          </w:p>
          <w:p w14:paraId="5229B6EE" w14:textId="4531B94B" w:rsidR="00546697" w:rsidRPr="009661CE" w:rsidRDefault="00546697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Bamboo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t</w:t>
            </w:r>
            <w:r w:rsidRPr="009661CE">
              <w:rPr>
                <w:rFonts w:ascii="Georgia" w:hAnsi="Georgia"/>
                <w:sz w:val="16"/>
                <w:szCs w:val="16"/>
              </w:rPr>
              <w:t>oothbrushes</w:t>
            </w:r>
          </w:p>
          <w:p w14:paraId="21D840D2" w14:textId="3025CF9D" w:rsidR="00546697" w:rsidRPr="009661CE" w:rsidRDefault="00546697" w:rsidP="007354D5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Refill milk bottles</w:t>
            </w:r>
          </w:p>
        </w:tc>
      </w:tr>
      <w:tr w:rsidR="007354D5" w:rsidRPr="009661CE" w14:paraId="77861887" w14:textId="77777777" w:rsidTr="00794BF0">
        <w:tc>
          <w:tcPr>
            <w:tcW w:w="4508" w:type="dxa"/>
          </w:tcPr>
          <w:p w14:paraId="317237C6" w14:textId="311E2A31" w:rsidR="007354D5" w:rsidRPr="009661CE" w:rsidRDefault="007354D5" w:rsidP="00794BF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Stationery</w:t>
            </w:r>
          </w:p>
        </w:tc>
        <w:tc>
          <w:tcPr>
            <w:tcW w:w="4508" w:type="dxa"/>
          </w:tcPr>
          <w:p w14:paraId="758E810B" w14:textId="77777777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Banning single use document wallets</w:t>
            </w:r>
          </w:p>
          <w:p w14:paraId="05D28006" w14:textId="5D37B01F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Refill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p</w:t>
            </w:r>
            <w:r w:rsidRPr="009661CE">
              <w:rPr>
                <w:rFonts w:ascii="Georgia" w:hAnsi="Georgia"/>
                <w:sz w:val="16"/>
                <w:szCs w:val="16"/>
              </w:rPr>
              <w:t>ens/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p</w:t>
            </w:r>
            <w:r w:rsidRPr="009661CE">
              <w:rPr>
                <w:rFonts w:ascii="Georgia" w:hAnsi="Georgia"/>
                <w:sz w:val="16"/>
                <w:szCs w:val="16"/>
              </w:rPr>
              <w:t>encils</w:t>
            </w:r>
          </w:p>
        </w:tc>
      </w:tr>
      <w:tr w:rsidR="007354D5" w:rsidRPr="009661CE" w14:paraId="79D36F30" w14:textId="77777777" w:rsidTr="00794BF0">
        <w:tc>
          <w:tcPr>
            <w:tcW w:w="4508" w:type="dxa"/>
          </w:tcPr>
          <w:p w14:paraId="25D5C681" w14:textId="645B3D3D" w:rsidR="007354D5" w:rsidRPr="009661CE" w:rsidRDefault="007354D5" w:rsidP="00794BF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Stirrers</w:t>
            </w:r>
          </w:p>
        </w:tc>
        <w:tc>
          <w:tcPr>
            <w:tcW w:w="4508" w:type="dxa"/>
          </w:tcPr>
          <w:p w14:paraId="6EA48AF8" w14:textId="282B3BE5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Banning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s</w:t>
            </w:r>
            <w:r w:rsidRPr="009661CE">
              <w:rPr>
                <w:rFonts w:ascii="Georgia" w:hAnsi="Georgia"/>
                <w:sz w:val="16"/>
                <w:szCs w:val="16"/>
              </w:rPr>
              <w:t>tirrers</w:t>
            </w:r>
          </w:p>
          <w:p w14:paraId="152CFC30" w14:textId="70502D69" w:rsidR="007354D5" w:rsidRPr="009661CE" w:rsidRDefault="007354D5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Reusable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s</w:t>
            </w:r>
            <w:r w:rsidRPr="009661CE">
              <w:rPr>
                <w:rFonts w:ascii="Georgia" w:hAnsi="Georgia"/>
                <w:sz w:val="16"/>
                <w:szCs w:val="16"/>
              </w:rPr>
              <w:t>tirrers</w:t>
            </w:r>
          </w:p>
        </w:tc>
      </w:tr>
      <w:tr w:rsidR="00546697" w:rsidRPr="009661CE" w14:paraId="709AC608" w14:textId="77777777" w:rsidTr="00794BF0">
        <w:tc>
          <w:tcPr>
            <w:tcW w:w="4508" w:type="dxa"/>
          </w:tcPr>
          <w:p w14:paraId="77A9D29F" w14:textId="7EA47D49" w:rsidR="00546697" w:rsidRPr="009661CE" w:rsidRDefault="00546697" w:rsidP="00794BF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Take Away Coffee Cups</w:t>
            </w:r>
          </w:p>
        </w:tc>
        <w:tc>
          <w:tcPr>
            <w:tcW w:w="4508" w:type="dxa"/>
          </w:tcPr>
          <w:p w14:paraId="6633BFF9" w14:textId="77777777" w:rsidR="00546697" w:rsidRPr="009661CE" w:rsidRDefault="00546697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Reusable cups</w:t>
            </w:r>
          </w:p>
          <w:p w14:paraId="4902198B" w14:textId="0F173A2D" w:rsidR="00546697" w:rsidRPr="009661CE" w:rsidRDefault="00546697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Refill incentive</w:t>
            </w:r>
            <w:r w:rsidR="009661CE" w:rsidRPr="009661CE">
              <w:rPr>
                <w:rFonts w:ascii="Georgia" w:hAnsi="Georgia"/>
                <w:sz w:val="16"/>
                <w:szCs w:val="16"/>
              </w:rPr>
              <w:t xml:space="preserve"> – Discount offered</w:t>
            </w:r>
          </w:p>
        </w:tc>
      </w:tr>
      <w:tr w:rsidR="00546697" w:rsidRPr="009661CE" w14:paraId="7509FDE6" w14:textId="77777777" w:rsidTr="00794BF0">
        <w:tc>
          <w:tcPr>
            <w:tcW w:w="4508" w:type="dxa"/>
          </w:tcPr>
          <w:p w14:paraId="022AFBAF" w14:textId="5E9AC52D" w:rsidR="00546697" w:rsidRPr="009661CE" w:rsidRDefault="00546697" w:rsidP="00794BF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Take Away Food Packaging</w:t>
            </w:r>
          </w:p>
        </w:tc>
        <w:tc>
          <w:tcPr>
            <w:tcW w:w="4508" w:type="dxa"/>
          </w:tcPr>
          <w:p w14:paraId="1EC8F40C" w14:textId="33A0CC2C" w:rsidR="00546697" w:rsidRPr="009661CE" w:rsidRDefault="00546697" w:rsidP="00546697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Bagasse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ompostable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t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ake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a</w:t>
            </w:r>
            <w:r w:rsidRPr="009661CE">
              <w:rPr>
                <w:rFonts w:ascii="Georgia" w:hAnsi="Georgia"/>
                <w:sz w:val="16"/>
                <w:szCs w:val="16"/>
              </w:rPr>
              <w:t xml:space="preserve">way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p</w:t>
            </w:r>
            <w:r w:rsidRPr="009661CE">
              <w:rPr>
                <w:rFonts w:ascii="Georgia" w:hAnsi="Georgia"/>
                <w:sz w:val="16"/>
                <w:szCs w:val="16"/>
              </w:rPr>
              <w:t>ackaging</w:t>
            </w:r>
          </w:p>
          <w:p w14:paraId="2D9213BF" w14:textId="44CDECA1" w:rsidR="00546697" w:rsidRPr="009661CE" w:rsidRDefault="00546697" w:rsidP="00546697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 xml:space="preserve">Cardboard </w:t>
            </w:r>
            <w:r w:rsidR="00327A98" w:rsidRPr="009661CE">
              <w:rPr>
                <w:rFonts w:ascii="Georgia" w:hAnsi="Georgia"/>
                <w:sz w:val="16"/>
                <w:szCs w:val="16"/>
              </w:rPr>
              <w:t>c</w:t>
            </w:r>
            <w:r w:rsidRPr="009661CE">
              <w:rPr>
                <w:rFonts w:ascii="Georgia" w:hAnsi="Georgia"/>
                <w:sz w:val="16"/>
                <w:szCs w:val="16"/>
              </w:rPr>
              <w:t>ondiment containers</w:t>
            </w:r>
          </w:p>
          <w:p w14:paraId="646D6F4C" w14:textId="6DAB94FA" w:rsidR="00546697" w:rsidRPr="009661CE" w:rsidRDefault="00546697" w:rsidP="00546697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Drinks in cans</w:t>
            </w:r>
          </w:p>
          <w:p w14:paraId="6A7F24B1" w14:textId="5EC62307" w:rsidR="00546697" w:rsidRPr="009661CE" w:rsidRDefault="00546697" w:rsidP="00546697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Drinks in glass bottles</w:t>
            </w:r>
          </w:p>
          <w:p w14:paraId="55539611" w14:textId="77777777" w:rsidR="00546697" w:rsidRPr="009661CE" w:rsidRDefault="00546697" w:rsidP="00546697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Foil and cardboard take away packaging</w:t>
            </w:r>
          </w:p>
          <w:p w14:paraId="460626C4" w14:textId="091F92E3" w:rsidR="00546697" w:rsidRPr="009661CE" w:rsidRDefault="00546697" w:rsidP="009661CE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Paper Bags</w:t>
            </w:r>
          </w:p>
        </w:tc>
      </w:tr>
      <w:tr w:rsidR="00546697" w:rsidRPr="009661CE" w14:paraId="7563B26B" w14:textId="77777777" w:rsidTr="00794BF0">
        <w:tc>
          <w:tcPr>
            <w:tcW w:w="4508" w:type="dxa"/>
          </w:tcPr>
          <w:p w14:paraId="37C45A63" w14:textId="77777777" w:rsidR="00546697" w:rsidRPr="009661CE" w:rsidRDefault="00546697" w:rsidP="00794BF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Toothbrushes</w:t>
            </w:r>
          </w:p>
        </w:tc>
        <w:tc>
          <w:tcPr>
            <w:tcW w:w="4508" w:type="dxa"/>
          </w:tcPr>
          <w:p w14:paraId="02CC5EF6" w14:textId="0EBEE45F" w:rsidR="00546697" w:rsidRPr="009661CE" w:rsidRDefault="00546697" w:rsidP="007511D0">
            <w:pPr>
              <w:rPr>
                <w:rFonts w:ascii="Georgia" w:hAnsi="Georgia"/>
                <w:sz w:val="16"/>
                <w:szCs w:val="16"/>
              </w:rPr>
            </w:pPr>
            <w:r w:rsidRPr="009661CE">
              <w:rPr>
                <w:rFonts w:ascii="Georgia" w:hAnsi="Georgia"/>
                <w:sz w:val="16"/>
                <w:szCs w:val="16"/>
              </w:rPr>
              <w:t>Bamboo toothbrushes</w:t>
            </w:r>
          </w:p>
        </w:tc>
      </w:tr>
    </w:tbl>
    <w:p w14:paraId="4570E9A5" w14:textId="3DB6AE87" w:rsidR="007511D0" w:rsidRDefault="007511D0" w:rsidP="00753221">
      <w:pPr>
        <w:spacing w:after="0"/>
        <w:rPr>
          <w:rFonts w:ascii="Georgia" w:hAnsi="Georgia"/>
          <w:sz w:val="16"/>
          <w:szCs w:val="16"/>
        </w:rPr>
      </w:pPr>
    </w:p>
    <w:p w14:paraId="245239F3" w14:textId="14BA1BFB" w:rsidR="00832362" w:rsidRPr="00832362" w:rsidRDefault="00832362" w:rsidP="00832362">
      <w:pPr>
        <w:spacing w:after="0"/>
        <w:rPr>
          <w:rFonts w:ascii="Georgia" w:hAnsi="Georgia"/>
          <w:sz w:val="16"/>
          <w:szCs w:val="16"/>
        </w:rPr>
      </w:pPr>
      <w:r w:rsidRPr="00832362">
        <w:rPr>
          <w:rFonts w:ascii="Georgia" w:hAnsi="Georgia"/>
          <w:sz w:val="16"/>
          <w:szCs w:val="16"/>
        </w:rPr>
        <w:t>To achieve the Plastic Free Champion Award a business needs to remove at least three single-use plastic items (</w:t>
      </w:r>
      <w:proofErr w:type="spellStart"/>
      <w:r w:rsidRPr="00832362">
        <w:rPr>
          <w:rFonts w:ascii="Georgia" w:hAnsi="Georgia"/>
          <w:sz w:val="16"/>
          <w:szCs w:val="16"/>
        </w:rPr>
        <w:t>eg.</w:t>
      </w:r>
      <w:proofErr w:type="spellEnd"/>
      <w:r w:rsidRPr="00832362">
        <w:rPr>
          <w:rFonts w:ascii="Georgia" w:hAnsi="Georgia"/>
          <w:sz w:val="16"/>
          <w:szCs w:val="16"/>
        </w:rPr>
        <w:t xml:space="preserve"> plastic bags, coffee cups and plastic drinks bottles) and show a commitment to tackling any others present in the business going forwards. Once this is in place, businesses get a Plastic Free Champion plaque and certificate to highlight their great work and tell customers and the wider community. </w:t>
      </w:r>
    </w:p>
    <w:sectPr w:rsidR="00832362" w:rsidRPr="00832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0EAD1" w14:textId="77777777" w:rsidR="00DF2167" w:rsidRDefault="00DF2167" w:rsidP="007511D0">
      <w:pPr>
        <w:spacing w:after="0" w:line="240" w:lineRule="auto"/>
      </w:pPr>
      <w:r>
        <w:separator/>
      </w:r>
    </w:p>
  </w:endnote>
  <w:endnote w:type="continuationSeparator" w:id="0">
    <w:p w14:paraId="702A7A6E" w14:textId="77777777" w:rsidR="00DF2167" w:rsidRDefault="00DF2167" w:rsidP="0075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3D99C" w14:textId="77777777" w:rsidR="00DF2167" w:rsidRDefault="00DF2167" w:rsidP="007511D0">
      <w:pPr>
        <w:spacing w:after="0" w:line="240" w:lineRule="auto"/>
      </w:pPr>
      <w:r>
        <w:separator/>
      </w:r>
    </w:p>
  </w:footnote>
  <w:footnote w:type="continuationSeparator" w:id="0">
    <w:p w14:paraId="50BD88EC" w14:textId="77777777" w:rsidR="00DF2167" w:rsidRDefault="00DF2167" w:rsidP="0075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D0"/>
    <w:rsid w:val="0009016E"/>
    <w:rsid w:val="00134F10"/>
    <w:rsid w:val="00135126"/>
    <w:rsid w:val="00327A98"/>
    <w:rsid w:val="00546697"/>
    <w:rsid w:val="007354D5"/>
    <w:rsid w:val="007511D0"/>
    <w:rsid w:val="00753221"/>
    <w:rsid w:val="00794BF0"/>
    <w:rsid w:val="00832362"/>
    <w:rsid w:val="00854A37"/>
    <w:rsid w:val="009661CE"/>
    <w:rsid w:val="00C50450"/>
    <w:rsid w:val="00CF177D"/>
    <w:rsid w:val="00DF2167"/>
    <w:rsid w:val="00E974C8"/>
    <w:rsid w:val="00F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8DB5E"/>
  <w15:chartTrackingRefBased/>
  <w15:docId w15:val="{FD7506BD-A583-441A-9622-D26EE751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1D0"/>
  </w:style>
  <w:style w:type="paragraph" w:styleId="Footer">
    <w:name w:val="footer"/>
    <w:basedOn w:val="Normal"/>
    <w:link w:val="FooterChar"/>
    <w:uiPriority w:val="99"/>
    <w:unhideWhenUsed/>
    <w:rsid w:val="00751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1D0"/>
  </w:style>
  <w:style w:type="table" w:styleId="TableGrid">
    <w:name w:val="Table Grid"/>
    <w:basedOn w:val="TableNormal"/>
    <w:uiPriority w:val="39"/>
    <w:rsid w:val="0079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Smith</dc:creator>
  <cp:keywords/>
  <dc:description/>
  <cp:lastModifiedBy>Charley Smith</cp:lastModifiedBy>
  <cp:revision>3</cp:revision>
  <dcterms:created xsi:type="dcterms:W3CDTF">2021-03-15T09:39:00Z</dcterms:created>
  <dcterms:modified xsi:type="dcterms:W3CDTF">2021-04-01T08:30:00Z</dcterms:modified>
</cp:coreProperties>
</file>